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B2B" w:rsidRDefault="009A0B2B" w:rsidP="009A0B2B">
      <w:pPr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天津工业大学横向科研经费账户解冻申请表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2123"/>
        <w:gridCol w:w="2124"/>
        <w:gridCol w:w="2124"/>
      </w:tblGrid>
      <w:tr w:rsidR="009A0B2B" w:rsidTr="009A0B2B">
        <w:trPr>
          <w:trHeight w:val="510"/>
          <w:jc w:val="center"/>
        </w:trPr>
        <w:tc>
          <w:tcPr>
            <w:tcW w:w="1250" w:type="pct"/>
            <w:vAlign w:val="center"/>
          </w:tcPr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项目负责人</w:t>
            </w:r>
          </w:p>
        </w:tc>
        <w:tc>
          <w:tcPr>
            <w:tcW w:w="1250" w:type="pct"/>
            <w:vAlign w:val="center"/>
          </w:tcPr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教工号</w:t>
            </w:r>
          </w:p>
        </w:tc>
        <w:tc>
          <w:tcPr>
            <w:tcW w:w="1251" w:type="pct"/>
            <w:vAlign w:val="center"/>
          </w:tcPr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A0B2B" w:rsidTr="009A0B2B">
        <w:trPr>
          <w:trHeight w:val="510"/>
          <w:jc w:val="center"/>
        </w:trPr>
        <w:tc>
          <w:tcPr>
            <w:tcW w:w="1250" w:type="pct"/>
            <w:vAlign w:val="center"/>
          </w:tcPr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横向项目名称</w:t>
            </w:r>
          </w:p>
        </w:tc>
        <w:tc>
          <w:tcPr>
            <w:tcW w:w="3750" w:type="pct"/>
            <w:gridSpan w:val="3"/>
            <w:vAlign w:val="center"/>
          </w:tcPr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A0B2B" w:rsidTr="009A0B2B">
        <w:trPr>
          <w:trHeight w:val="567"/>
          <w:jc w:val="center"/>
        </w:trPr>
        <w:tc>
          <w:tcPr>
            <w:tcW w:w="1250" w:type="pct"/>
            <w:vAlign w:val="center"/>
          </w:tcPr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经费账号</w:t>
            </w:r>
          </w:p>
        </w:tc>
        <w:tc>
          <w:tcPr>
            <w:tcW w:w="3750" w:type="pct"/>
            <w:gridSpan w:val="3"/>
            <w:vAlign w:val="center"/>
          </w:tcPr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A0B2B" w:rsidTr="009A0B2B">
        <w:trPr>
          <w:trHeight w:val="567"/>
          <w:jc w:val="center"/>
        </w:trPr>
        <w:tc>
          <w:tcPr>
            <w:tcW w:w="1250" w:type="pct"/>
            <w:vAlign w:val="center"/>
          </w:tcPr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解冻金额（元）</w:t>
            </w:r>
          </w:p>
        </w:tc>
        <w:tc>
          <w:tcPr>
            <w:tcW w:w="3750" w:type="pct"/>
            <w:gridSpan w:val="3"/>
            <w:vAlign w:val="center"/>
          </w:tcPr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A0B2B" w:rsidTr="009A0B2B">
        <w:trPr>
          <w:trHeight w:val="1907"/>
          <w:jc w:val="center"/>
        </w:trPr>
        <w:tc>
          <w:tcPr>
            <w:tcW w:w="1250" w:type="pct"/>
            <w:vAlign w:val="center"/>
          </w:tcPr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解冻金额明细</w:t>
            </w:r>
          </w:p>
        </w:tc>
        <w:tc>
          <w:tcPr>
            <w:tcW w:w="3750" w:type="pct"/>
            <w:gridSpan w:val="3"/>
          </w:tcPr>
          <w:p w:rsidR="009A0B2B" w:rsidRDefault="009A0B2B" w:rsidP="00CC34D0">
            <w:pPr>
              <w:spacing w:line="360" w:lineRule="auto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A0B2B" w:rsidRDefault="009A0B2B" w:rsidP="00CC34D0">
            <w:pPr>
              <w:spacing w:line="360" w:lineRule="auto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A0B2B" w:rsidRDefault="009A0B2B" w:rsidP="00CC34D0">
            <w:pPr>
              <w:spacing w:line="360" w:lineRule="auto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A0B2B" w:rsidRDefault="009A0B2B" w:rsidP="00CC34D0">
            <w:pPr>
              <w:spacing w:line="360" w:lineRule="auto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A0B2B" w:rsidRDefault="009A0B2B" w:rsidP="00CC34D0">
            <w:pPr>
              <w:spacing w:line="360" w:lineRule="auto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A0B2B" w:rsidRDefault="009A0B2B" w:rsidP="00CC34D0">
            <w:pPr>
              <w:spacing w:line="360" w:lineRule="auto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A0B2B" w:rsidTr="009A0B2B">
        <w:trPr>
          <w:trHeight w:val="1685"/>
          <w:jc w:val="center"/>
        </w:trPr>
        <w:tc>
          <w:tcPr>
            <w:tcW w:w="1250" w:type="pct"/>
            <w:vAlign w:val="center"/>
          </w:tcPr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项目负责人签字</w:t>
            </w:r>
          </w:p>
        </w:tc>
        <w:tc>
          <w:tcPr>
            <w:tcW w:w="3750" w:type="pct"/>
            <w:gridSpan w:val="3"/>
            <w:vAlign w:val="center"/>
          </w:tcPr>
          <w:p w:rsidR="009A0B2B" w:rsidRDefault="009A0B2B" w:rsidP="00CC34D0">
            <w:pPr>
              <w:adjustRightInd w:val="0"/>
              <w:snapToGrid w:val="0"/>
              <w:ind w:left="723" w:hangingChars="300" w:hanging="723"/>
              <w:jc w:val="left"/>
              <w:rPr>
                <w:rFonts w:ascii="Times New Roman" w:eastAsia="楷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/>
                <w:b/>
                <w:bCs/>
                <w:sz w:val="24"/>
                <w:szCs w:val="24"/>
              </w:rPr>
              <w:t>承诺：上述信息真实有效，解冻金额为本项目结题所必须，并无任何其他用途，本人将在尽快完成项目结题。</w:t>
            </w:r>
          </w:p>
          <w:p w:rsidR="009A0B2B" w:rsidRDefault="009A0B2B" w:rsidP="00CC34D0">
            <w:pPr>
              <w:snapToGrid w:val="0"/>
              <w:ind w:left="723" w:hangingChars="300" w:hanging="723"/>
              <w:jc w:val="left"/>
              <w:rPr>
                <w:rFonts w:ascii="Times New Roman" w:eastAsia="楷体" w:hAnsi="Times New Roman"/>
                <w:b/>
                <w:bCs/>
                <w:sz w:val="24"/>
                <w:szCs w:val="24"/>
              </w:rPr>
            </w:pPr>
          </w:p>
          <w:p w:rsidR="009A0B2B" w:rsidRDefault="009A0B2B" w:rsidP="00CC34D0">
            <w:pPr>
              <w:wordWrap w:val="0"/>
              <w:spacing w:line="360" w:lineRule="auto"/>
              <w:ind w:firstLineChars="4" w:firstLine="1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日期：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</w:t>
            </w:r>
          </w:p>
        </w:tc>
      </w:tr>
      <w:tr w:rsidR="009A0B2B" w:rsidTr="009A0B2B">
        <w:trPr>
          <w:trHeight w:val="2256"/>
          <w:jc w:val="center"/>
        </w:trPr>
        <w:tc>
          <w:tcPr>
            <w:tcW w:w="1250" w:type="pct"/>
            <w:vAlign w:val="center"/>
          </w:tcPr>
          <w:p w:rsidR="009A0B2B" w:rsidRDefault="009A0B2B" w:rsidP="00CC34D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工业技术研究院</w:t>
            </w:r>
          </w:p>
          <w:p w:rsidR="009A0B2B" w:rsidRDefault="009A0B2B" w:rsidP="00CC34D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审批</w:t>
            </w:r>
          </w:p>
        </w:tc>
        <w:tc>
          <w:tcPr>
            <w:tcW w:w="3750" w:type="pct"/>
            <w:gridSpan w:val="3"/>
            <w:vAlign w:val="center"/>
          </w:tcPr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</w:p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盖章：</w:t>
            </w:r>
          </w:p>
          <w:p w:rsidR="009A0B2B" w:rsidRDefault="009A0B2B" w:rsidP="00CC34D0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日期：</w:t>
            </w:r>
          </w:p>
        </w:tc>
      </w:tr>
      <w:tr w:rsidR="009A0B2B" w:rsidTr="009A0B2B">
        <w:trPr>
          <w:trHeight w:val="1271"/>
          <w:jc w:val="center"/>
        </w:trPr>
        <w:tc>
          <w:tcPr>
            <w:tcW w:w="5000" w:type="pct"/>
            <w:gridSpan w:val="4"/>
            <w:vAlign w:val="center"/>
          </w:tcPr>
          <w:p w:rsidR="009A0B2B" w:rsidRDefault="009A0B2B" w:rsidP="00CC34D0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注：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1.“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解冻金额明细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根据结题所需据实填写，需明确每项支出的理由、项目和金额。</w:t>
            </w:r>
          </w:p>
          <w:p w:rsidR="009A0B2B" w:rsidRDefault="009A0B2B" w:rsidP="00CC34D0">
            <w:pPr>
              <w:spacing w:line="360" w:lineRule="auto"/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本表一式两份，工业技术研究院和财务处各留存一份。</w:t>
            </w:r>
          </w:p>
        </w:tc>
      </w:tr>
    </w:tbl>
    <w:p w:rsidR="008D75C0" w:rsidRPr="009A0B2B" w:rsidRDefault="008D75C0"/>
    <w:sectPr w:rsidR="008D75C0" w:rsidRPr="009A0B2B" w:rsidSect="009A0B2B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2B"/>
    <w:rsid w:val="008D75C0"/>
    <w:rsid w:val="009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DB69B-771B-4E90-9B1F-462F3B0C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亮</dc:creator>
  <cp:keywords/>
  <dc:description/>
  <cp:lastModifiedBy>张 亮</cp:lastModifiedBy>
  <cp:revision>1</cp:revision>
  <dcterms:created xsi:type="dcterms:W3CDTF">2023-02-01T11:06:00Z</dcterms:created>
  <dcterms:modified xsi:type="dcterms:W3CDTF">2023-02-01T11:07:00Z</dcterms:modified>
</cp:coreProperties>
</file>