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21" w:rsidRDefault="00010221" w:rsidP="00010221">
      <w:pPr>
        <w:pStyle w:val="a5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:rsidR="00010221" w:rsidRDefault="00010221" w:rsidP="00010221">
      <w:pPr>
        <w:pStyle w:val="a5"/>
        <w:rPr>
          <w:rFonts w:ascii="方正小标宋简体" w:eastAsia="方正小标宋简体" w:hAnsi="华文中宋" w:hint="eastAsia"/>
        </w:rPr>
      </w:pPr>
      <w:r>
        <w:rPr>
          <w:rFonts w:ascii="方正小标宋简体" w:eastAsia="方正小标宋简体" w:hAnsi="华文中宋" w:hint="eastAsia"/>
        </w:rPr>
        <w:t>天津市科协重点决策咨询课题选题推荐表</w:t>
      </w:r>
    </w:p>
    <w:p w:rsidR="00010221" w:rsidRDefault="00010221" w:rsidP="00010221">
      <w:pPr>
        <w:pStyle w:val="a5"/>
        <w:spacing w:line="200" w:lineRule="exact"/>
        <w:rPr>
          <w:rFonts w:ascii="仿宋_GB2312" w:eastAsia="宋体" w:hAnsi="Times New Roman" w:cs="Times New Roman" w:hint="eastAsia"/>
          <w:kern w:val="2"/>
          <w:sz w:val="18"/>
          <w:szCs w:val="18"/>
        </w:rPr>
      </w:pPr>
    </w:p>
    <w:tbl>
      <w:tblPr>
        <w:tblW w:w="14936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"/>
        <w:gridCol w:w="2592"/>
        <w:gridCol w:w="6534"/>
        <w:gridCol w:w="2268"/>
        <w:gridCol w:w="2693"/>
      </w:tblGrid>
      <w:tr w:rsidR="00010221" w:rsidRPr="001B3F6B" w:rsidTr="000812EB">
        <w:tc>
          <w:tcPr>
            <w:tcW w:w="849" w:type="dxa"/>
            <w:vAlign w:val="center"/>
          </w:tcPr>
          <w:p w:rsidR="00010221" w:rsidRPr="001B3F6B" w:rsidRDefault="00010221" w:rsidP="000812EB">
            <w:pPr>
              <w:pStyle w:val="a5"/>
              <w:rPr>
                <w:rFonts w:ascii="黑体" w:eastAsia="黑体" w:hAnsi="黑体" w:cs="Times New Roman"/>
                <w:kern w:val="2"/>
                <w:sz w:val="32"/>
                <w:szCs w:val="32"/>
              </w:rPr>
            </w:pPr>
            <w:r w:rsidRPr="001B3F6B">
              <w:rPr>
                <w:rFonts w:ascii="黑体" w:eastAsia="黑体" w:hAnsi="黑体" w:cs="Times New Roman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2592" w:type="dxa"/>
            <w:vAlign w:val="center"/>
          </w:tcPr>
          <w:p w:rsidR="00010221" w:rsidRPr="001B3F6B" w:rsidRDefault="00010221" w:rsidP="000812EB">
            <w:pPr>
              <w:pStyle w:val="a5"/>
              <w:rPr>
                <w:rFonts w:ascii="黑体" w:eastAsia="黑体" w:hAnsi="黑体" w:cs="Times New Roman"/>
                <w:kern w:val="2"/>
                <w:sz w:val="32"/>
                <w:szCs w:val="32"/>
              </w:rPr>
            </w:pPr>
            <w:r w:rsidRPr="001B3F6B">
              <w:rPr>
                <w:rFonts w:ascii="黑体" w:eastAsia="黑体" w:hAnsi="黑体" w:cs="Times New Roman" w:hint="eastAsia"/>
                <w:kern w:val="2"/>
                <w:sz w:val="32"/>
                <w:szCs w:val="32"/>
              </w:rPr>
              <w:t>课题名称</w:t>
            </w:r>
          </w:p>
        </w:tc>
        <w:tc>
          <w:tcPr>
            <w:tcW w:w="6534" w:type="dxa"/>
            <w:vAlign w:val="center"/>
          </w:tcPr>
          <w:p w:rsidR="00010221" w:rsidRPr="001B3F6B" w:rsidRDefault="00010221" w:rsidP="000812EB">
            <w:pPr>
              <w:pStyle w:val="a5"/>
              <w:rPr>
                <w:rFonts w:ascii="黑体" w:eastAsia="黑体" w:hAnsi="黑体" w:cs="Times New Roman"/>
                <w:kern w:val="2"/>
                <w:sz w:val="32"/>
                <w:szCs w:val="32"/>
              </w:rPr>
            </w:pPr>
            <w:r w:rsidRPr="001B3F6B">
              <w:rPr>
                <w:rFonts w:ascii="黑体" w:eastAsia="黑体" w:hAnsi="黑体" w:cs="Times New Roman" w:hint="eastAsia"/>
                <w:kern w:val="2"/>
                <w:sz w:val="32"/>
                <w:szCs w:val="32"/>
              </w:rPr>
              <w:t>研究内容(限200字以内)</w:t>
            </w:r>
          </w:p>
        </w:tc>
        <w:tc>
          <w:tcPr>
            <w:tcW w:w="2268" w:type="dxa"/>
          </w:tcPr>
          <w:p w:rsidR="00010221" w:rsidRPr="001B3F6B" w:rsidRDefault="00010221" w:rsidP="000812EB">
            <w:pPr>
              <w:pStyle w:val="a5"/>
              <w:rPr>
                <w:rFonts w:ascii="黑体" w:eastAsia="黑体" w:hAnsi="黑体" w:cs="Times New Roman" w:hint="eastAsia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2"/>
                <w:sz w:val="32"/>
                <w:szCs w:val="32"/>
              </w:rPr>
              <w:t>推荐人（负责人）</w:t>
            </w:r>
          </w:p>
        </w:tc>
        <w:tc>
          <w:tcPr>
            <w:tcW w:w="2693" w:type="dxa"/>
          </w:tcPr>
          <w:p w:rsidR="00010221" w:rsidRPr="001B3F6B" w:rsidRDefault="00010221" w:rsidP="000812EB">
            <w:pPr>
              <w:pStyle w:val="a5"/>
              <w:rPr>
                <w:rFonts w:ascii="黑体" w:eastAsia="黑体" w:hAnsi="黑体" w:cs="Times New Roman" w:hint="eastAsia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2"/>
                <w:sz w:val="32"/>
                <w:szCs w:val="32"/>
              </w:rPr>
              <w:t>联系电话</w:t>
            </w:r>
          </w:p>
        </w:tc>
      </w:tr>
      <w:tr w:rsidR="00010221" w:rsidRPr="001B3F6B" w:rsidTr="000812EB">
        <w:trPr>
          <w:trHeight w:val="1617"/>
        </w:trPr>
        <w:tc>
          <w:tcPr>
            <w:tcW w:w="849" w:type="dxa"/>
            <w:vAlign w:val="center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  <w:r w:rsidRPr="001B3F6B">
              <w:rPr>
                <w:rFonts w:ascii="仿宋_GB2312" w:eastAsia="宋体" w:hAnsi="Times New Roman" w:cs="Times New Roman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2592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6534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693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</w:tr>
      <w:tr w:rsidR="00010221" w:rsidRPr="001B3F6B" w:rsidTr="000812EB">
        <w:trPr>
          <w:trHeight w:val="1851"/>
        </w:trPr>
        <w:tc>
          <w:tcPr>
            <w:tcW w:w="849" w:type="dxa"/>
            <w:vAlign w:val="center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  <w:r w:rsidRPr="001B3F6B">
              <w:rPr>
                <w:rFonts w:ascii="仿宋_GB2312" w:eastAsia="宋体" w:hAnsi="Times New Roman" w:cs="Times New Roman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2592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6534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693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</w:tr>
      <w:tr w:rsidR="00010221" w:rsidRPr="001B3F6B" w:rsidTr="000812EB">
        <w:trPr>
          <w:trHeight w:val="1726"/>
        </w:trPr>
        <w:tc>
          <w:tcPr>
            <w:tcW w:w="849" w:type="dxa"/>
            <w:vAlign w:val="center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  <w:r w:rsidRPr="001B3F6B">
              <w:rPr>
                <w:rFonts w:ascii="仿宋_GB2312" w:eastAsia="宋体" w:hAnsi="Times New Roman" w:cs="Times New Roman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2592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6534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693" w:type="dxa"/>
          </w:tcPr>
          <w:p w:rsidR="00010221" w:rsidRPr="001B3F6B" w:rsidRDefault="00010221" w:rsidP="000812EB">
            <w:pPr>
              <w:pStyle w:val="a5"/>
              <w:rPr>
                <w:rFonts w:ascii="仿宋_GB2312" w:eastAsia="宋体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5B3729" w:rsidRDefault="005B3729"/>
    <w:sectPr w:rsidR="005B3729" w:rsidSect="000102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29" w:rsidRDefault="005B3729" w:rsidP="00010221">
      <w:r>
        <w:separator/>
      </w:r>
    </w:p>
  </w:endnote>
  <w:endnote w:type="continuationSeparator" w:id="1">
    <w:p w:rsidR="005B3729" w:rsidRDefault="005B3729" w:rsidP="0001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29" w:rsidRDefault="005B3729" w:rsidP="00010221">
      <w:r>
        <w:separator/>
      </w:r>
    </w:p>
  </w:footnote>
  <w:footnote w:type="continuationSeparator" w:id="1">
    <w:p w:rsidR="005B3729" w:rsidRDefault="005B3729" w:rsidP="00010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21"/>
    <w:rsid w:val="00010221"/>
    <w:rsid w:val="005B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221"/>
    <w:rPr>
      <w:sz w:val="18"/>
      <w:szCs w:val="18"/>
    </w:rPr>
  </w:style>
  <w:style w:type="paragraph" w:customStyle="1" w:styleId="a5">
    <w:name w:val="市科协公文标题"/>
    <w:basedOn w:val="a6"/>
    <w:rsid w:val="00010221"/>
    <w:pPr>
      <w:keepNext/>
      <w:keepLines/>
      <w:snapToGrid w:val="0"/>
      <w:spacing w:before="0" w:after="0" w:line="680" w:lineRule="exact"/>
    </w:pPr>
    <w:rPr>
      <w:rFonts w:ascii="Arial" w:eastAsia="华文中宋" w:hAnsi="Arial" w:cs="宋体"/>
      <w:b w:val="0"/>
      <w:bCs w:val="0"/>
      <w:kern w:val="44"/>
      <w:sz w:val="44"/>
      <w:szCs w:val="20"/>
    </w:rPr>
  </w:style>
  <w:style w:type="paragraph" w:styleId="a6">
    <w:name w:val="Title"/>
    <w:basedOn w:val="a"/>
    <w:next w:val="a"/>
    <w:link w:val="Char1"/>
    <w:uiPriority w:val="10"/>
    <w:qFormat/>
    <w:rsid w:val="000102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1022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Company>Lenovo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2020-02-27T07:51:00Z</dcterms:created>
  <dcterms:modified xsi:type="dcterms:W3CDTF">2020-02-27T07:51:00Z</dcterms:modified>
</cp:coreProperties>
</file>