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全体发明人同意专利转让</w:t>
      </w:r>
      <w:r>
        <w:rPr>
          <w:rFonts w:hint="eastAsia"/>
          <w:b/>
          <w:sz w:val="36"/>
          <w:szCs w:val="36"/>
        </w:rPr>
        <w:t>/实施许可的</w:t>
      </w:r>
      <w:r>
        <w:rPr>
          <w:b/>
          <w:sz w:val="36"/>
          <w:szCs w:val="36"/>
        </w:rPr>
        <w:t>声明</w:t>
      </w:r>
    </w:p>
    <w:bookmarkEnd w:id="0"/>
    <w:p>
      <w:pPr>
        <w:spacing w:line="600" w:lineRule="auto"/>
        <w:rPr>
          <w:sz w:val="28"/>
          <w:szCs w:val="28"/>
        </w:rPr>
      </w:pPr>
    </w:p>
    <w:p>
      <w:pPr>
        <w:spacing w:line="60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发明人同意下述专利的</w:t>
      </w:r>
      <w:r>
        <w:rPr>
          <w:rFonts w:hint="eastAsia" w:ascii="宋体" w:hAnsi="宋体"/>
          <w:sz w:val="28"/>
          <w:szCs w:val="28"/>
        </w:rPr>
        <w:t>____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____</w:t>
      </w:r>
      <w:r>
        <w:rPr>
          <w:rFonts w:hint="eastAsia"/>
          <w:sz w:val="28"/>
          <w:szCs w:val="28"/>
        </w:rPr>
        <w:t>（转让/实施许可），特此声明。</w:t>
      </w:r>
    </w:p>
    <w:p>
      <w:p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专利号或专利申请号：</w:t>
      </w:r>
    </w:p>
    <w:p>
      <w:pPr>
        <w:spacing w:line="60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专利名称：</w:t>
      </w:r>
    </w:p>
    <w:p>
      <w:pPr>
        <w:spacing w:line="60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发明人：</w:t>
      </w:r>
    </w:p>
    <w:p>
      <w:p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实施许可的方式和时间：</w:t>
      </w:r>
    </w:p>
    <w:p>
      <w:pPr>
        <w:spacing w:line="60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转让/实施许可的价格：</w:t>
      </w:r>
    </w:p>
    <w:p>
      <w:pPr>
        <w:spacing w:line="60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受让方（被许可方）：</w:t>
      </w:r>
    </w:p>
    <w:p>
      <w:pPr>
        <w:spacing w:line="600" w:lineRule="auto"/>
        <w:rPr>
          <w:sz w:val="28"/>
          <w:szCs w:val="28"/>
        </w:rPr>
      </w:pPr>
    </w:p>
    <w:p>
      <w:p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全体发明人签字：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月   日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snapToGrid w:val="0"/>
          <w:kern w:val="0"/>
        </w:rPr>
      </w:pPr>
      <w:r>
        <w:rPr>
          <w:snapToGrid w:val="0"/>
          <w:kern w:val="0"/>
        </w:rPr>
        <w:t>说明</w:t>
      </w:r>
      <w:r>
        <w:rPr>
          <w:rFonts w:hint="eastAsia"/>
          <w:snapToGrid w:val="0"/>
          <w:kern w:val="0"/>
        </w:rPr>
        <w:t>：1. 实施许可的方式指：普通许可，排他许可，独占许可</w:t>
      </w:r>
    </w:p>
    <w:p>
      <w:pPr>
        <w:spacing w:line="360" w:lineRule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      2. 实施许可的时间指许可的时限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MTM5ODk1ZGMzN2FkNjdhZTYwNTZjZTAyZGU1MDUifQ=="/>
  </w:docVars>
  <w:rsids>
    <w:rsidRoot w:val="00000000"/>
    <w:rsid w:val="73E8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2022-11-02T02:29:50Z</dcterms:created>
  <dc:creator>ZS-20171210</dc:creator>
  <cp:lastModifiedBy>ZS-20171210</cp:lastModifiedBy>
  <dcterms:modified xsi:type="dcterms:W3CDTF">2022-11-02T02:30:12Z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5D29E999060B42ECB15C4788802FAE3B</vt:lpwstr>
  </property>
</Properties>
</file>