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00" w:rsidRDefault="001632C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科技特派员系统操作手册</w:t>
      </w:r>
    </w:p>
    <w:p w:rsidR="00176600" w:rsidRDefault="00176600"/>
    <w:p w:rsidR="00176600" w:rsidRDefault="001632C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特派员登记流程</w:t>
      </w:r>
    </w:p>
    <w:p w:rsidR="00176600" w:rsidRDefault="001632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特派员派出单位：</w:t>
      </w: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进入天津平台会员中心</w:t>
      </w:r>
      <w:r>
        <w:rPr>
          <w:rFonts w:hint="eastAsia"/>
          <w:sz w:val="28"/>
          <w:szCs w:val="28"/>
        </w:rPr>
        <w:t xml:space="preserve">https://www.tjkjcg.com/ 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点击特派员</w:t>
      </w:r>
      <w:r>
        <w:rPr>
          <w:rFonts w:cstheme="minorHAnsi" w:hint="eastAsia"/>
          <w:sz w:val="28"/>
          <w:szCs w:val="28"/>
        </w:rPr>
        <w:t>完善我的资料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市</w:t>
      </w:r>
      <w:r w:rsidR="00211529">
        <w:rPr>
          <w:rFonts w:ascii="Arial" w:hAnsi="Arial" w:cs="Arial" w:hint="eastAsia"/>
          <w:color w:val="808080" w:themeColor="background1" w:themeShade="80"/>
          <w:sz w:val="28"/>
          <w:szCs w:val="28"/>
        </w:rPr>
        <w:t>科技局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管理后台审核通过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获得特派员平台管理权限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通知单位特派员进入天津平台登记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特派员</w:t>
      </w:r>
      <w:r w:rsidR="00211529">
        <w:rPr>
          <w:rFonts w:ascii="Arial" w:hAnsi="Arial" w:cs="Arial" w:hint="eastAsia"/>
          <w:sz w:val="28"/>
          <w:szCs w:val="28"/>
        </w:rPr>
        <w:t>派出</w:t>
      </w:r>
      <w:r>
        <w:rPr>
          <w:rFonts w:ascii="Arial" w:hAnsi="Arial" w:cs="Arial" w:hint="eastAsia"/>
          <w:sz w:val="28"/>
          <w:szCs w:val="28"/>
        </w:rPr>
        <w:t>单位审核特派员</w:t>
      </w:r>
      <w:proofErr w:type="gramStart"/>
      <w:r w:rsidR="00211529">
        <w:rPr>
          <w:rFonts w:ascii="Arial" w:hAnsi="Arial" w:cs="Arial" w:hint="eastAsia"/>
          <w:sz w:val="28"/>
          <w:szCs w:val="28"/>
        </w:rPr>
        <w:t>本</w:t>
      </w:r>
      <w:r>
        <w:rPr>
          <w:rFonts w:ascii="Arial" w:hAnsi="Arial" w:cs="Arial" w:hint="eastAsia"/>
          <w:sz w:val="28"/>
          <w:szCs w:val="28"/>
        </w:rPr>
        <w:t>登记</w:t>
      </w:r>
      <w:proofErr w:type="gramEnd"/>
      <w:r>
        <w:rPr>
          <w:rFonts w:ascii="Arial" w:hAnsi="Arial" w:cs="Arial" w:hint="eastAsia"/>
          <w:sz w:val="28"/>
          <w:szCs w:val="28"/>
        </w:rPr>
        <w:t>信息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市</w:t>
      </w:r>
      <w:r w:rsidR="00211529">
        <w:rPr>
          <w:rFonts w:ascii="Arial" w:hAnsi="Arial" w:cs="Arial" w:hint="eastAsia"/>
          <w:color w:val="808080" w:themeColor="background1" w:themeShade="80"/>
          <w:sz w:val="28"/>
          <w:szCs w:val="28"/>
        </w:rPr>
        <w:t>科技局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复审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特派员登记完成</w:t>
      </w:r>
      <w:r>
        <w:rPr>
          <w:rFonts w:ascii="Arial" w:hAnsi="Arial" w:cs="Arial" w:hint="eastAsia"/>
          <w:sz w:val="28"/>
          <w:szCs w:val="28"/>
        </w:rPr>
        <w:t>。</w:t>
      </w: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特派员派出单位只需操作黑色字体部分，按灰色部分都是等待其他操作人员操作</w:t>
      </w:r>
      <w:r>
        <w:rPr>
          <w:rFonts w:ascii="Arial" w:hAnsi="Arial" w:cs="Arial" w:hint="eastAsia"/>
          <w:sz w:val="28"/>
          <w:szCs w:val="28"/>
        </w:rPr>
        <w:t>）</w:t>
      </w:r>
    </w:p>
    <w:p w:rsidR="00176600" w:rsidRDefault="00176600">
      <w:pPr>
        <w:rPr>
          <w:rFonts w:ascii="Arial" w:hAnsi="Arial" w:cs="Arial"/>
          <w:sz w:val="28"/>
          <w:szCs w:val="28"/>
        </w:rPr>
      </w:pP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特派员个人</w:t>
      </w: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进入天津平台会员中心</w:t>
      </w:r>
      <w:r>
        <w:rPr>
          <w:rFonts w:hint="eastAsia"/>
          <w:sz w:val="28"/>
          <w:szCs w:val="28"/>
        </w:rPr>
        <w:t xml:space="preserve">https://www.tjkjcg.com/ 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点击特派员菜单完善科技特派员登记资料（所在派出单位需要先在平台登记）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特派员</w:t>
      </w:r>
      <w:r w:rsidR="00211529">
        <w:rPr>
          <w:rFonts w:ascii="Arial" w:hAnsi="Arial" w:cs="Arial" w:hint="eastAsia"/>
          <w:color w:val="808080" w:themeColor="background1" w:themeShade="80"/>
          <w:sz w:val="28"/>
          <w:szCs w:val="28"/>
        </w:rPr>
        <w:t>派出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单位审核</w:t>
      </w:r>
      <w:r w:rsidR="00211529">
        <w:rPr>
          <w:rFonts w:ascii="Arial" w:hAnsi="Arial" w:cs="Arial" w:hint="eastAsia"/>
          <w:color w:val="808080" w:themeColor="background1" w:themeShade="80"/>
          <w:sz w:val="28"/>
          <w:szCs w:val="28"/>
        </w:rPr>
        <w:t>本单位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特派员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登记信息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市</w:t>
      </w:r>
      <w:r w:rsidR="00211529">
        <w:rPr>
          <w:rFonts w:ascii="Arial" w:hAnsi="Arial" w:cs="Arial" w:hint="eastAsia"/>
          <w:color w:val="808080" w:themeColor="background1" w:themeShade="80"/>
          <w:sz w:val="28"/>
          <w:szCs w:val="28"/>
        </w:rPr>
        <w:t>科技局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复审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特派员登记完成。</w:t>
      </w: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特派员个人只需操作黑色字体部分，按灰色部分都是等待其他操作人员操作</w:t>
      </w:r>
      <w:r>
        <w:rPr>
          <w:rFonts w:ascii="Arial" w:hAnsi="Arial" w:cs="Arial" w:hint="eastAsia"/>
          <w:sz w:val="28"/>
          <w:szCs w:val="28"/>
        </w:rPr>
        <w:t>）</w:t>
      </w:r>
    </w:p>
    <w:p w:rsidR="00176600" w:rsidRDefault="00176600">
      <w:pPr>
        <w:rPr>
          <w:rFonts w:ascii="Arial" w:hAnsi="Arial" w:cs="Arial"/>
          <w:sz w:val="28"/>
          <w:szCs w:val="28"/>
        </w:rPr>
      </w:pP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7960" cy="1449070"/>
            <wp:effectExtent l="0" t="0" r="8890" b="1778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76600">
      <w:pPr>
        <w:rPr>
          <w:rFonts w:ascii="Arial" w:hAnsi="Arial" w:cs="Arial"/>
          <w:sz w:val="28"/>
          <w:szCs w:val="28"/>
        </w:rPr>
      </w:pPr>
    </w:p>
    <w:p w:rsidR="00176600" w:rsidRDefault="001632C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优秀</w:t>
      </w:r>
      <w:r>
        <w:rPr>
          <w:rFonts w:ascii="Arial" w:hAnsi="Arial" w:cs="Arial" w:hint="eastAsia"/>
          <w:b/>
          <w:bCs/>
          <w:sz w:val="28"/>
          <w:szCs w:val="28"/>
        </w:rPr>
        <w:t>特派员申请流程：</w:t>
      </w:r>
    </w:p>
    <w:p w:rsidR="00176600" w:rsidRDefault="001632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特派员派出单位：</w:t>
      </w: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进入天津平台会员中心</w:t>
      </w:r>
      <w:r>
        <w:rPr>
          <w:rFonts w:hint="eastAsia"/>
          <w:sz w:val="28"/>
          <w:szCs w:val="28"/>
        </w:rPr>
        <w:t xml:space="preserve">https://www.tjkjcg.com/ 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点击特派员菜单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点击优秀</w:t>
      </w:r>
      <w:r>
        <w:rPr>
          <w:rFonts w:ascii="Arial" w:hAnsi="Arial" w:cs="Arial" w:hint="eastAsia"/>
          <w:sz w:val="28"/>
          <w:szCs w:val="28"/>
        </w:rPr>
        <w:t>特派员申请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在申请期内推荐单位特派员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填写单位服务总结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被推荐的特派员收到短信通知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被推荐特派员进入会员中心完善申报材料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特派员派出单位审核特派员资料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市科技局</w:t>
      </w:r>
      <w:r>
        <w:rPr>
          <w:rFonts w:ascii="Arial" w:hAnsi="Arial" w:cs="Arial" w:hint="eastAsia"/>
          <w:sz w:val="28"/>
          <w:szCs w:val="28"/>
        </w:rPr>
        <w:t>审核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申报结束。</w:t>
      </w: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特派员派出单位只需操作黑色字体部分，按灰色部分都是等待其他操作人员操作</w:t>
      </w:r>
      <w:r>
        <w:rPr>
          <w:rFonts w:ascii="Arial" w:hAnsi="Arial" w:cs="Arial" w:hint="eastAsia"/>
          <w:sz w:val="28"/>
          <w:szCs w:val="28"/>
        </w:rPr>
        <w:t>）</w:t>
      </w:r>
    </w:p>
    <w:p w:rsidR="00176600" w:rsidRDefault="00176600">
      <w:pPr>
        <w:rPr>
          <w:rFonts w:ascii="Arial" w:hAnsi="Arial" w:cs="Arial"/>
          <w:sz w:val="28"/>
          <w:szCs w:val="28"/>
        </w:rPr>
      </w:pP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特派员个人：</w:t>
      </w: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进入天津平台会员中心</w:t>
      </w:r>
      <w:r>
        <w:rPr>
          <w:rFonts w:hint="eastAsia"/>
          <w:sz w:val="28"/>
          <w:szCs w:val="28"/>
        </w:rPr>
        <w:t xml:space="preserve">https://www.tjkjcg.com/ 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点击特派员菜单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点击优先特派员申请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sz w:val="28"/>
          <w:szCs w:val="28"/>
        </w:rPr>
        <w:t>完善申报材料（被所在单位推荐的特派员可操作）</w:t>
      </w:r>
      <w:r>
        <w:rPr>
          <w:rFonts w:ascii="Arial" w:hAnsi="Arial" w:cs="Arial"/>
          <w:sz w:val="28"/>
          <w:szCs w:val="28"/>
        </w:rPr>
        <w:t>→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等待特派员派出单位审核</w:t>
      </w:r>
      <w:r>
        <w:rPr>
          <w:rFonts w:ascii="Arial" w:hAnsi="Arial" w:cs="Arial"/>
          <w:color w:val="808080" w:themeColor="background1" w:themeShade="80"/>
          <w:sz w:val="28"/>
          <w:szCs w:val="28"/>
        </w:rPr>
        <w:t>→</w:t>
      </w:r>
      <w:proofErr w:type="gramStart"/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等待市</w:t>
      </w:r>
      <w:proofErr w:type="gramEnd"/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科技局</w:t>
      </w:r>
      <w:r>
        <w:rPr>
          <w:rFonts w:ascii="Arial" w:hAnsi="Arial" w:cs="Arial" w:hint="eastAsia"/>
          <w:color w:val="808080" w:themeColor="background1" w:themeShade="80"/>
          <w:sz w:val="28"/>
          <w:szCs w:val="28"/>
        </w:rPr>
        <w:t>审核</w:t>
      </w:r>
      <w:r>
        <w:rPr>
          <w:rFonts w:ascii="Arial" w:hAnsi="Arial" w:cs="Arial" w:hint="eastAsia"/>
          <w:sz w:val="28"/>
          <w:szCs w:val="28"/>
        </w:rPr>
        <w:t>。</w:t>
      </w: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特派员个人只需操作黑色字体部分，按灰色部分都是等待其他操作人员操作</w:t>
      </w:r>
      <w:r>
        <w:rPr>
          <w:rFonts w:ascii="Arial" w:hAnsi="Arial" w:cs="Arial" w:hint="eastAsia"/>
          <w:sz w:val="28"/>
          <w:szCs w:val="28"/>
        </w:rPr>
        <w:t>）</w:t>
      </w:r>
    </w:p>
    <w:p w:rsidR="00176600" w:rsidRDefault="001632C2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1770" cy="1708785"/>
            <wp:effectExtent l="0" t="0" r="5080" b="5715"/>
            <wp:docPr id="2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76600">
      <w:pPr>
        <w:rPr>
          <w:rFonts w:ascii="Arial" w:hAnsi="Arial" w:cs="Arial"/>
          <w:sz w:val="28"/>
          <w:szCs w:val="28"/>
        </w:rPr>
      </w:pPr>
    </w:p>
    <w:p w:rsidR="00176600" w:rsidRDefault="001632C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lastRenderedPageBreak/>
        <w:t>详细操作使用说明</w:t>
      </w:r>
    </w:p>
    <w:p w:rsidR="00176600" w:rsidRDefault="001632C2">
      <w:pPr>
        <w:pStyle w:val="2"/>
      </w:pPr>
      <w:bookmarkStart w:id="0" w:name="_Toc26098"/>
      <w:r>
        <w:rPr>
          <w:rFonts w:hint="eastAsia"/>
        </w:rPr>
        <w:t>1.0</w:t>
      </w:r>
      <w:r>
        <w:rPr>
          <w:rFonts w:hint="eastAsia"/>
        </w:rPr>
        <w:t>个人</w:t>
      </w:r>
      <w:r>
        <w:rPr>
          <w:rFonts w:hint="eastAsia"/>
        </w:rPr>
        <w:t>特派员（</w:t>
      </w:r>
      <w:proofErr w:type="gramStart"/>
      <w:r>
        <w:rPr>
          <w:rFonts w:hint="eastAsia"/>
        </w:rPr>
        <w:t>请注册</w:t>
      </w:r>
      <w:proofErr w:type="gramEnd"/>
      <w:r>
        <w:rPr>
          <w:rFonts w:hint="eastAsia"/>
        </w:rPr>
        <w:t>个</w:t>
      </w:r>
      <w:r>
        <w:rPr>
          <w:rFonts w:hint="eastAsia"/>
        </w:rPr>
        <w:t>人</w:t>
      </w:r>
      <w:r>
        <w:rPr>
          <w:rFonts w:hint="eastAsia"/>
        </w:rPr>
        <w:t>账号</w:t>
      </w:r>
      <w:r>
        <w:rPr>
          <w:rFonts w:hint="eastAsia"/>
        </w:rPr>
        <w:t>https://my.tjkjcg.com</w:t>
      </w:r>
      <w:r>
        <w:rPr>
          <w:rFonts w:hint="eastAsia"/>
        </w:rPr>
        <w:t>，</w:t>
      </w:r>
      <w:r>
        <w:rPr>
          <w:rFonts w:hint="eastAsia"/>
        </w:rPr>
        <w:t>已有账号可直接登录</w:t>
      </w:r>
      <w:r>
        <w:rPr>
          <w:rFonts w:hint="eastAsia"/>
        </w:rPr>
        <w:t>）</w:t>
      </w:r>
      <w:bookmarkEnd w:id="0"/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主要</w:t>
      </w:r>
      <w:r>
        <w:rPr>
          <w:rFonts w:hint="eastAsia"/>
          <w:sz w:val="24"/>
        </w:rPr>
        <w:t>是用户申请特派员登记、填写</w:t>
      </w:r>
      <w:r>
        <w:rPr>
          <w:rFonts w:hint="eastAsia"/>
          <w:sz w:val="24"/>
        </w:rPr>
        <w:t>服务日志及择优的申请</w:t>
      </w:r>
    </w:p>
    <w:p w:rsidR="00176600" w:rsidRDefault="001632C2">
      <w:pPr>
        <w:pStyle w:val="3"/>
        <w:rPr>
          <w:rFonts w:eastAsia="宋体"/>
          <w:sz w:val="24"/>
        </w:rPr>
      </w:pPr>
      <w:bookmarkStart w:id="1" w:name="_Toc19297"/>
      <w:r>
        <w:rPr>
          <w:rFonts w:hint="eastAsia"/>
        </w:rPr>
        <w:t>1.</w:t>
      </w:r>
      <w:r>
        <w:rPr>
          <w:rFonts w:hint="eastAsia"/>
        </w:rPr>
        <w:t>1</w:t>
      </w:r>
      <w:r>
        <w:rPr>
          <w:rFonts w:hint="eastAsia"/>
        </w:rPr>
        <w:t>科技特派员</w:t>
      </w:r>
      <w:bookmarkEnd w:id="1"/>
      <w:r>
        <w:rPr>
          <w:rFonts w:hint="eastAsia"/>
        </w:rPr>
        <w:t>登记</w:t>
      </w: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主要是提供用户对</w:t>
      </w:r>
      <w:r>
        <w:rPr>
          <w:rFonts w:hint="eastAsia"/>
          <w:sz w:val="24"/>
        </w:rPr>
        <w:t>特派员登记的通道</w:t>
      </w:r>
      <w:r>
        <w:rPr>
          <w:rFonts w:hint="eastAsia"/>
          <w:sz w:val="24"/>
        </w:rPr>
        <w:t>。</w:t>
      </w:r>
    </w:p>
    <w:p w:rsidR="00176600" w:rsidRDefault="001632C2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</w:t>
      </w:r>
      <w:r>
        <w:rPr>
          <w:rFonts w:hint="eastAsia"/>
          <w:sz w:val="24"/>
        </w:rPr>
        <w:t>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科技特派员登记</w:t>
      </w:r>
      <w:r>
        <w:rPr>
          <w:rFonts w:hint="eastAsia"/>
          <w:sz w:val="24"/>
        </w:rPr>
        <w:t>，打开</w:t>
      </w:r>
      <w:r>
        <w:rPr>
          <w:rFonts w:hint="eastAsia"/>
          <w:sz w:val="24"/>
        </w:rPr>
        <w:t>科技特派员登记</w:t>
      </w:r>
      <w:r>
        <w:rPr>
          <w:rFonts w:hint="eastAsia"/>
          <w:sz w:val="24"/>
        </w:rPr>
        <w:t>主界面</w:t>
      </w:r>
    </w:p>
    <w:p w:rsidR="00176600" w:rsidRDefault="001632C2">
      <w:r>
        <w:rPr>
          <w:noProof/>
        </w:rPr>
        <w:drawing>
          <wp:inline distT="0" distB="0" distL="114300" distR="114300">
            <wp:extent cx="5271135" cy="21126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76600"/>
    <w:p w:rsidR="00176600" w:rsidRDefault="001632C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完善信息后，点击提交即数据提交成功，若是选择不公开展示特派员信息，</w:t>
      </w:r>
      <w:proofErr w:type="gramStart"/>
      <w:r>
        <w:rPr>
          <w:rFonts w:ascii="宋体" w:hAnsi="宋体" w:hint="eastAsia"/>
          <w:sz w:val="24"/>
        </w:rPr>
        <w:t>则数据</w:t>
      </w:r>
      <w:proofErr w:type="gramEnd"/>
      <w:r>
        <w:rPr>
          <w:rFonts w:ascii="宋体" w:hAnsi="宋体" w:hint="eastAsia"/>
          <w:sz w:val="24"/>
        </w:rPr>
        <w:t>审核通过后，前台不展示，若是选择公开展示特派员信息，则审核通过后前台展示数据</w:t>
      </w:r>
    </w:p>
    <w:p w:rsidR="00176600" w:rsidRDefault="001632C2">
      <w:pPr>
        <w:pStyle w:val="3"/>
      </w:pPr>
      <w:bookmarkStart w:id="2" w:name="_Toc18756"/>
      <w:r>
        <w:rPr>
          <w:rFonts w:hint="eastAsia"/>
        </w:rPr>
        <w:t>1.2</w:t>
      </w:r>
      <w:r>
        <w:rPr>
          <w:rFonts w:hint="eastAsia"/>
        </w:rPr>
        <w:t>服务日志</w:t>
      </w:r>
      <w:bookmarkEnd w:id="2"/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主要是提供用户对</w:t>
      </w:r>
      <w:r>
        <w:rPr>
          <w:rFonts w:hint="eastAsia"/>
          <w:sz w:val="24"/>
        </w:rPr>
        <w:t>添加服务日志的通道</w:t>
      </w:r>
      <w:r>
        <w:rPr>
          <w:rFonts w:hint="eastAsia"/>
          <w:sz w:val="24"/>
        </w:rPr>
        <w:t>。</w:t>
      </w:r>
    </w:p>
    <w:p w:rsidR="00176600" w:rsidRDefault="001632C2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</w:t>
      </w:r>
      <w:r>
        <w:rPr>
          <w:rFonts w:hint="eastAsia"/>
          <w:sz w:val="24"/>
        </w:rPr>
        <w:t>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特派员服务日志</w:t>
      </w:r>
      <w:r>
        <w:rPr>
          <w:rFonts w:hint="eastAsia"/>
          <w:sz w:val="24"/>
        </w:rPr>
        <w:t>，打开</w:t>
      </w:r>
      <w:r>
        <w:rPr>
          <w:rFonts w:hint="eastAsia"/>
          <w:sz w:val="24"/>
        </w:rPr>
        <w:t>特派员服务日志的</w:t>
      </w:r>
      <w:r>
        <w:rPr>
          <w:rFonts w:hint="eastAsia"/>
          <w:sz w:val="24"/>
        </w:rPr>
        <w:t>主界面</w:t>
      </w:r>
    </w:p>
    <w:p w:rsidR="00176600" w:rsidRDefault="001632C2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6690" cy="1178560"/>
            <wp:effectExtent l="0" t="0" r="1016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添加服务日志：点击添加服务日志进入添加页面</w:t>
      </w:r>
    </w:p>
    <w:p w:rsidR="00176600" w:rsidRDefault="001632C2">
      <w:r>
        <w:rPr>
          <w:noProof/>
        </w:rPr>
        <w:lastRenderedPageBreak/>
        <w:drawing>
          <wp:inline distT="0" distB="0" distL="114300" distR="114300">
            <wp:extent cx="5266690" cy="215074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完善数据，提交即可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查看：点击审核日志的查看，看查看审核日志</w:t>
      </w:r>
    </w:p>
    <w:p w:rsidR="00176600" w:rsidRDefault="00176600">
      <w:pPr>
        <w:rPr>
          <w:sz w:val="24"/>
        </w:rPr>
      </w:pP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编辑：</w:t>
      </w:r>
      <w:proofErr w:type="gramStart"/>
      <w:r>
        <w:rPr>
          <w:rFonts w:hint="eastAsia"/>
          <w:sz w:val="24"/>
        </w:rPr>
        <w:t>点击未</w:t>
      </w:r>
      <w:proofErr w:type="gramEnd"/>
      <w:r>
        <w:rPr>
          <w:rFonts w:hint="eastAsia"/>
          <w:sz w:val="24"/>
        </w:rPr>
        <w:t>审核通过的服务日志右侧的编辑，进入编辑页面</w:t>
      </w:r>
    </w:p>
    <w:p w:rsidR="00176600" w:rsidRDefault="001632C2">
      <w:r>
        <w:rPr>
          <w:noProof/>
        </w:rPr>
        <w:drawing>
          <wp:inline distT="0" distB="0" distL="114300" distR="114300">
            <wp:extent cx="5273040" cy="1684655"/>
            <wp:effectExtent l="0" t="0" r="3810" b="1079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r>
        <w:rPr>
          <w:noProof/>
        </w:rPr>
        <w:drawing>
          <wp:inline distT="0" distB="0" distL="114300" distR="114300">
            <wp:extent cx="5269865" cy="2035175"/>
            <wp:effectExtent l="0" t="0" r="6985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查看：点击审核通过的服务日志的编辑，进入查看日志页面</w:t>
      </w:r>
    </w:p>
    <w:p w:rsidR="00176600" w:rsidRDefault="001632C2">
      <w:r>
        <w:rPr>
          <w:noProof/>
        </w:rPr>
        <w:drawing>
          <wp:inline distT="0" distB="0" distL="114300" distR="114300">
            <wp:extent cx="5269230" cy="1057910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76600"/>
    <w:p w:rsidR="00176600" w:rsidRDefault="00176600"/>
    <w:p w:rsidR="00176600" w:rsidRDefault="001632C2">
      <w:pPr>
        <w:pStyle w:val="3"/>
      </w:pPr>
      <w:bookmarkStart w:id="3" w:name="_Toc7993"/>
      <w:r>
        <w:rPr>
          <w:rFonts w:hint="eastAsia"/>
        </w:rPr>
        <w:lastRenderedPageBreak/>
        <w:t>1.3</w:t>
      </w:r>
      <w:bookmarkEnd w:id="3"/>
      <w:r>
        <w:rPr>
          <w:rFonts w:hint="eastAsia"/>
        </w:rPr>
        <w:t>优先特派员申请</w:t>
      </w: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主要是提供用户对</w:t>
      </w:r>
      <w:r>
        <w:rPr>
          <w:rFonts w:hint="eastAsia"/>
          <w:sz w:val="24"/>
        </w:rPr>
        <w:t>优秀特派员</w:t>
      </w:r>
      <w:r>
        <w:rPr>
          <w:rFonts w:hint="eastAsia"/>
          <w:sz w:val="24"/>
        </w:rPr>
        <w:t>申请的完善通道</w:t>
      </w:r>
      <w:r>
        <w:rPr>
          <w:rFonts w:hint="eastAsia"/>
          <w:sz w:val="24"/>
        </w:rPr>
        <w:t>。</w:t>
      </w:r>
    </w:p>
    <w:p w:rsidR="00176600" w:rsidRDefault="001632C2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</w:t>
      </w:r>
      <w:r>
        <w:rPr>
          <w:rFonts w:hint="eastAsia"/>
          <w:sz w:val="24"/>
        </w:rPr>
        <w:t>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优先特派员申请</w:t>
      </w:r>
      <w:r>
        <w:rPr>
          <w:rFonts w:hint="eastAsia"/>
          <w:sz w:val="24"/>
        </w:rPr>
        <w:t>，打开</w:t>
      </w:r>
      <w:r>
        <w:rPr>
          <w:rFonts w:hint="eastAsia"/>
          <w:sz w:val="24"/>
        </w:rPr>
        <w:t>优先特派员申请的</w:t>
      </w:r>
      <w:r>
        <w:rPr>
          <w:rFonts w:hint="eastAsia"/>
          <w:sz w:val="24"/>
        </w:rPr>
        <w:t>主界面</w:t>
      </w: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未被推荐时页面：</w:t>
      </w:r>
    </w:p>
    <w:p w:rsidR="00176600" w:rsidRDefault="001632C2">
      <w:r>
        <w:rPr>
          <w:noProof/>
        </w:rPr>
        <w:drawing>
          <wp:inline distT="0" distB="0" distL="114300" distR="114300">
            <wp:extent cx="5266055" cy="1708785"/>
            <wp:effectExtent l="0" t="0" r="1079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被推荐时页面：</w:t>
      </w:r>
    </w:p>
    <w:p w:rsidR="00176600" w:rsidRDefault="001632C2">
      <w:r>
        <w:rPr>
          <w:noProof/>
        </w:rPr>
        <w:drawing>
          <wp:inline distT="0" distB="0" distL="114300" distR="114300">
            <wp:extent cx="5270500" cy="1221740"/>
            <wp:effectExtent l="0" t="0" r="635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编辑：资料未提交或被驳回时，右侧显示编辑，点击编辑，进入</w:t>
      </w:r>
      <w:proofErr w:type="gramStart"/>
      <w:r>
        <w:rPr>
          <w:rFonts w:hint="eastAsia"/>
          <w:sz w:val="24"/>
        </w:rPr>
        <w:t>完善完善</w:t>
      </w:r>
      <w:proofErr w:type="gramEnd"/>
      <w:r>
        <w:rPr>
          <w:rFonts w:hint="eastAsia"/>
          <w:sz w:val="24"/>
        </w:rPr>
        <w:t>数据页面</w:t>
      </w:r>
    </w:p>
    <w:p w:rsidR="00176600" w:rsidRDefault="001632C2">
      <w:r>
        <w:rPr>
          <w:noProof/>
        </w:rPr>
        <w:drawing>
          <wp:inline distT="0" distB="0" distL="114300" distR="114300">
            <wp:extent cx="5269865" cy="1172845"/>
            <wp:effectExtent l="0" t="0" r="698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r>
        <w:rPr>
          <w:noProof/>
        </w:rPr>
        <w:lastRenderedPageBreak/>
        <w:drawing>
          <wp:inline distT="0" distB="0" distL="114300" distR="114300">
            <wp:extent cx="5269865" cy="3060700"/>
            <wp:effectExtent l="0" t="0" r="6985" b="635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r>
        <w:rPr>
          <w:noProof/>
        </w:rPr>
        <w:drawing>
          <wp:inline distT="0" distB="0" distL="114300" distR="114300">
            <wp:extent cx="5269230" cy="1922780"/>
            <wp:effectExtent l="0" t="0" r="7620" b="127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完善数据，点击提交，将数据提交给特派员企业；保存则保存数据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查看：数据已提交或审核通过，则右侧显示查看按钮，点击查看，进入查看详情页面</w:t>
      </w:r>
    </w:p>
    <w:p w:rsidR="00176600" w:rsidRDefault="001632C2">
      <w:r>
        <w:rPr>
          <w:noProof/>
        </w:rPr>
        <w:drawing>
          <wp:inline distT="0" distB="0" distL="114300" distR="114300">
            <wp:extent cx="5269230" cy="1419860"/>
            <wp:effectExtent l="0" t="0" r="7620" b="889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76600"/>
    <w:p w:rsidR="00176600" w:rsidRDefault="00176600"/>
    <w:p w:rsidR="00176600" w:rsidRDefault="001632C2">
      <w:pPr>
        <w:pStyle w:val="2"/>
      </w:pPr>
      <w:bookmarkStart w:id="4" w:name="_Toc24560"/>
      <w:r>
        <w:rPr>
          <w:rFonts w:hint="eastAsia"/>
        </w:rPr>
        <w:lastRenderedPageBreak/>
        <w:t>2.0</w:t>
      </w:r>
      <w:r>
        <w:rPr>
          <w:rFonts w:hint="eastAsia"/>
        </w:rPr>
        <w:t>特派员</w:t>
      </w:r>
      <w:r>
        <w:rPr>
          <w:rFonts w:hint="eastAsia"/>
        </w:rPr>
        <w:t>派出单位</w:t>
      </w:r>
    </w:p>
    <w:p w:rsidR="00176600" w:rsidRDefault="001632C2">
      <w:pPr>
        <w:pStyle w:val="2"/>
      </w:pPr>
      <w:r>
        <w:rPr>
          <w:rFonts w:hint="eastAsia"/>
        </w:rPr>
        <w:t>（</w:t>
      </w:r>
      <w:proofErr w:type="gramStart"/>
      <w:r>
        <w:rPr>
          <w:rFonts w:hint="eastAsia"/>
        </w:rPr>
        <w:t>请注册</w:t>
      </w:r>
      <w:proofErr w:type="gramEnd"/>
      <w:r>
        <w:rPr>
          <w:rFonts w:hint="eastAsia"/>
        </w:rPr>
        <w:t>单位</w:t>
      </w:r>
      <w:r>
        <w:rPr>
          <w:rFonts w:hint="eastAsia"/>
        </w:rPr>
        <w:t>账号</w:t>
      </w:r>
      <w:r>
        <w:rPr>
          <w:rFonts w:hint="eastAsia"/>
        </w:rPr>
        <w:t>https://my.tjkjcg.com</w:t>
      </w:r>
      <w:r>
        <w:rPr>
          <w:rFonts w:hint="eastAsia"/>
        </w:rPr>
        <w:t>，</w:t>
      </w:r>
      <w:r>
        <w:rPr>
          <w:rFonts w:hint="eastAsia"/>
        </w:rPr>
        <w:t>已有账号可直接登录</w:t>
      </w:r>
      <w:r>
        <w:rPr>
          <w:rFonts w:hint="eastAsia"/>
        </w:rPr>
        <w:t>）</w:t>
      </w:r>
      <w:bookmarkEnd w:id="4"/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只要是用户申请特派员派出单位</w:t>
      </w:r>
      <w:r>
        <w:rPr>
          <w:rFonts w:hint="eastAsia"/>
          <w:sz w:val="24"/>
        </w:rPr>
        <w:t>登记、审核服务日志及择优</w:t>
      </w:r>
      <w:r>
        <w:rPr>
          <w:rFonts w:hint="eastAsia"/>
          <w:sz w:val="24"/>
        </w:rPr>
        <w:t>的推荐</w:t>
      </w:r>
    </w:p>
    <w:p w:rsidR="00176600" w:rsidRDefault="001632C2">
      <w:pPr>
        <w:pStyle w:val="3"/>
        <w:rPr>
          <w:rFonts w:eastAsia="宋体"/>
          <w:sz w:val="24"/>
        </w:rPr>
      </w:pPr>
      <w:bookmarkStart w:id="5" w:name="_Toc438"/>
      <w:r>
        <w:rPr>
          <w:rFonts w:hint="eastAsia"/>
        </w:rPr>
        <w:t>2</w:t>
      </w:r>
      <w:r>
        <w:rPr>
          <w:rFonts w:hint="eastAsia"/>
        </w:rPr>
        <w:t>.1</w:t>
      </w:r>
      <w:r>
        <w:rPr>
          <w:rFonts w:hint="eastAsia"/>
        </w:rPr>
        <w:t>我的资料管理</w:t>
      </w:r>
      <w:bookmarkEnd w:id="5"/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主要是提供用户对</w:t>
      </w:r>
      <w:r>
        <w:rPr>
          <w:rFonts w:hint="eastAsia"/>
          <w:sz w:val="24"/>
        </w:rPr>
        <w:t>特派员派出单位</w:t>
      </w:r>
      <w:bookmarkStart w:id="6" w:name="_GoBack"/>
      <w:bookmarkEnd w:id="6"/>
      <w:r>
        <w:rPr>
          <w:rFonts w:hint="eastAsia"/>
          <w:sz w:val="24"/>
        </w:rPr>
        <w:t>登记的通道</w:t>
      </w:r>
      <w:r>
        <w:rPr>
          <w:rFonts w:hint="eastAsia"/>
          <w:sz w:val="24"/>
        </w:rPr>
        <w:t>。</w:t>
      </w:r>
    </w:p>
    <w:p w:rsidR="00176600" w:rsidRDefault="001632C2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</w:t>
      </w:r>
      <w:r>
        <w:rPr>
          <w:rFonts w:hint="eastAsia"/>
          <w:sz w:val="24"/>
        </w:rPr>
        <w:t>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我的资料管理</w:t>
      </w:r>
      <w:r>
        <w:rPr>
          <w:rFonts w:hint="eastAsia"/>
          <w:sz w:val="24"/>
        </w:rPr>
        <w:t>，打开</w:t>
      </w:r>
      <w:r>
        <w:rPr>
          <w:rFonts w:hint="eastAsia"/>
          <w:sz w:val="24"/>
        </w:rPr>
        <w:t>我的资料管理</w:t>
      </w:r>
      <w:r>
        <w:rPr>
          <w:rFonts w:hint="eastAsia"/>
          <w:sz w:val="24"/>
        </w:rPr>
        <w:t>主界面</w:t>
      </w:r>
    </w:p>
    <w:p w:rsidR="00176600" w:rsidRDefault="001632C2">
      <w:r>
        <w:rPr>
          <w:noProof/>
        </w:rPr>
        <w:drawing>
          <wp:inline distT="0" distB="0" distL="114300" distR="114300">
            <wp:extent cx="5264785" cy="2575560"/>
            <wp:effectExtent l="0" t="0" r="12065" b="15240"/>
            <wp:docPr id="1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完善所有数据，点击提交，即可提交数据</w:t>
      </w:r>
    </w:p>
    <w:p w:rsidR="00176600" w:rsidRDefault="001632C2">
      <w:pPr>
        <w:pStyle w:val="3"/>
        <w:rPr>
          <w:rFonts w:eastAsia="宋体"/>
          <w:sz w:val="24"/>
        </w:rPr>
      </w:pPr>
      <w:bookmarkStart w:id="7" w:name="_Toc11667"/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2</w:t>
      </w:r>
      <w:r>
        <w:rPr>
          <w:rFonts w:hint="eastAsia"/>
        </w:rPr>
        <w:t>科技特派员管理</w:t>
      </w:r>
      <w:bookmarkEnd w:id="7"/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主要是提供用户对</w:t>
      </w:r>
      <w:r>
        <w:rPr>
          <w:rFonts w:hint="eastAsia"/>
          <w:sz w:val="24"/>
        </w:rPr>
        <w:t>科技特派员的管理</w:t>
      </w:r>
      <w:r>
        <w:rPr>
          <w:rFonts w:hint="eastAsia"/>
          <w:sz w:val="24"/>
        </w:rPr>
        <w:t>。</w:t>
      </w:r>
    </w:p>
    <w:p w:rsidR="00176600" w:rsidRDefault="001632C2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</w:t>
      </w:r>
      <w:r>
        <w:rPr>
          <w:rFonts w:hint="eastAsia"/>
          <w:sz w:val="24"/>
        </w:rPr>
        <w:t>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科技特派员管理</w:t>
      </w:r>
      <w:r>
        <w:rPr>
          <w:rFonts w:hint="eastAsia"/>
          <w:sz w:val="24"/>
        </w:rPr>
        <w:t>，打开</w:t>
      </w:r>
      <w:r>
        <w:rPr>
          <w:rFonts w:hint="eastAsia"/>
          <w:sz w:val="24"/>
        </w:rPr>
        <w:t>科技特派员管理</w:t>
      </w:r>
      <w:r>
        <w:rPr>
          <w:rFonts w:hint="eastAsia"/>
          <w:sz w:val="24"/>
        </w:rPr>
        <w:t>主界面</w:t>
      </w:r>
    </w:p>
    <w:p w:rsidR="00176600" w:rsidRDefault="001632C2">
      <w:pPr>
        <w:rPr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5267325" cy="2182495"/>
            <wp:effectExtent l="0" t="0" r="9525" b="825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搜索：可根据姓名、学院、审核状态进行搜索</w:t>
      </w:r>
    </w:p>
    <w:p w:rsidR="00176600" w:rsidRDefault="001632C2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1610" cy="1588770"/>
            <wp:effectExtent l="0" t="0" r="15240" b="1143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审核：点击每条数据右侧的审核按钮，进入审核页面</w:t>
      </w:r>
    </w:p>
    <w:p w:rsidR="00176600" w:rsidRDefault="001632C2">
      <w:r>
        <w:rPr>
          <w:noProof/>
        </w:rPr>
        <w:drawing>
          <wp:inline distT="0" distB="0" distL="114300" distR="114300">
            <wp:extent cx="5272405" cy="1145540"/>
            <wp:effectExtent l="0" t="0" r="4445" b="1651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r>
        <w:rPr>
          <w:noProof/>
        </w:rPr>
        <w:drawing>
          <wp:inline distT="0" distB="0" distL="114300" distR="114300">
            <wp:extent cx="5270500" cy="2314575"/>
            <wp:effectExtent l="0" t="0" r="6350" b="952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r>
        <w:rPr>
          <w:noProof/>
        </w:rPr>
        <w:lastRenderedPageBreak/>
        <w:drawing>
          <wp:inline distT="0" distB="0" distL="114300" distR="114300">
            <wp:extent cx="5267325" cy="2737485"/>
            <wp:effectExtent l="0" t="0" r="9525" b="5715"/>
            <wp:docPr id="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选择审核状态输入审核意见</w:t>
      </w:r>
      <w:r>
        <w:rPr>
          <w:rFonts w:hint="eastAsia"/>
          <w:sz w:val="24"/>
        </w:rPr>
        <w:t>（其中审核已将非必填项）</w:t>
      </w:r>
      <w:r>
        <w:rPr>
          <w:rFonts w:ascii="宋体" w:hAnsi="宋体" w:hint="eastAsia"/>
          <w:sz w:val="24"/>
        </w:rPr>
        <w:t>，点击提交审核即可审核成功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服务日志：点击每条数据右侧的服务日志按钮，进入该特派员的服务日志</w:t>
      </w:r>
    </w:p>
    <w:p w:rsidR="00176600" w:rsidRDefault="001632C2">
      <w:r>
        <w:rPr>
          <w:noProof/>
        </w:rPr>
        <w:drawing>
          <wp:inline distT="0" distB="0" distL="114300" distR="114300">
            <wp:extent cx="5261610" cy="1588770"/>
            <wp:effectExtent l="0" t="0" r="15240" b="11430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76600"/>
    <w:p w:rsidR="00176600" w:rsidRDefault="001632C2">
      <w:pPr>
        <w:pStyle w:val="3"/>
        <w:rPr>
          <w:rFonts w:eastAsia="宋体"/>
          <w:sz w:val="24"/>
        </w:rPr>
      </w:pPr>
      <w:bookmarkStart w:id="8" w:name="_Toc32667"/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3</w:t>
      </w:r>
      <w:r>
        <w:rPr>
          <w:rFonts w:hint="eastAsia"/>
        </w:rPr>
        <w:t>特派服务日志</w:t>
      </w:r>
      <w:bookmarkEnd w:id="8"/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主要是提供用户对</w:t>
      </w:r>
      <w:r>
        <w:rPr>
          <w:rFonts w:hint="eastAsia"/>
          <w:sz w:val="24"/>
        </w:rPr>
        <w:t>服务日志的管理</w:t>
      </w:r>
      <w:r>
        <w:rPr>
          <w:rFonts w:hint="eastAsia"/>
          <w:sz w:val="24"/>
        </w:rPr>
        <w:t>。</w:t>
      </w:r>
    </w:p>
    <w:p w:rsidR="00176600" w:rsidRDefault="001632C2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点击菜单</w:t>
      </w:r>
      <w:r>
        <w:rPr>
          <w:rFonts w:hint="eastAsia"/>
          <w:sz w:val="24"/>
        </w:rPr>
        <w:t>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特派员服务日志</w:t>
      </w:r>
      <w:r>
        <w:rPr>
          <w:rFonts w:hint="eastAsia"/>
          <w:sz w:val="24"/>
        </w:rPr>
        <w:t>，打开</w:t>
      </w:r>
      <w:r>
        <w:rPr>
          <w:rFonts w:hint="eastAsia"/>
          <w:sz w:val="24"/>
        </w:rPr>
        <w:t>特派员服务日志管理</w:t>
      </w:r>
      <w:r>
        <w:rPr>
          <w:rFonts w:hint="eastAsia"/>
          <w:sz w:val="24"/>
        </w:rPr>
        <w:t>主界面</w:t>
      </w:r>
    </w:p>
    <w:p w:rsidR="00176600" w:rsidRDefault="001632C2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9865" cy="1515110"/>
            <wp:effectExtent l="0" t="0" r="6985" b="889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搜索：可根据姓名、学院、审核状态进行搜索</w:t>
      </w:r>
    </w:p>
    <w:p w:rsidR="00176600" w:rsidRDefault="00176600">
      <w:pPr>
        <w:rPr>
          <w:sz w:val="24"/>
        </w:rPr>
      </w:pP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导出：点击导出即可将数据已</w:t>
      </w:r>
      <w:r>
        <w:rPr>
          <w:rFonts w:hint="eastAsia"/>
          <w:sz w:val="24"/>
        </w:rPr>
        <w:t>Excel</w:t>
      </w:r>
      <w:r>
        <w:rPr>
          <w:rFonts w:hint="eastAsia"/>
          <w:sz w:val="24"/>
        </w:rPr>
        <w:t>文档的格式导出</w:t>
      </w:r>
    </w:p>
    <w:p w:rsidR="00176600" w:rsidRDefault="00176600">
      <w:pPr>
        <w:rPr>
          <w:sz w:val="24"/>
        </w:rPr>
      </w:pP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查看：点击每条数据右侧的查看，可进行查看数据和对应的审核</w:t>
      </w:r>
    </w:p>
    <w:p w:rsidR="00176600" w:rsidRDefault="001632C2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70500" cy="757555"/>
            <wp:effectExtent l="0" t="0" r="6350" b="444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已审核通过的服务日志，只能查数据</w:t>
      </w:r>
    </w:p>
    <w:p w:rsidR="00176600" w:rsidRDefault="00176600">
      <w:pPr>
        <w:rPr>
          <w:sz w:val="24"/>
        </w:rPr>
      </w:pP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驳回或未审核的服务日志，可进行查看和审核</w:t>
      </w:r>
    </w:p>
    <w:p w:rsidR="00176600" w:rsidRDefault="00176600"/>
    <w:p w:rsidR="00176600" w:rsidRDefault="001632C2">
      <w:pPr>
        <w:rPr>
          <w:sz w:val="24"/>
        </w:rPr>
      </w:pPr>
      <w:r>
        <w:rPr>
          <w:rFonts w:hint="eastAsia"/>
          <w:sz w:val="24"/>
        </w:rPr>
        <w:t>选择审核状态及输入审核意见（其中审核已将非必填项），点击提交审核，即可审核成功</w:t>
      </w:r>
    </w:p>
    <w:p w:rsidR="00176600" w:rsidRDefault="001632C2">
      <w:pPr>
        <w:pStyle w:val="3"/>
        <w:rPr>
          <w:rFonts w:eastAsia="宋体"/>
          <w:sz w:val="24"/>
        </w:rPr>
      </w:pPr>
      <w:bookmarkStart w:id="9" w:name="_Toc11544"/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4</w:t>
      </w:r>
      <w:bookmarkEnd w:id="9"/>
      <w:r>
        <w:rPr>
          <w:rFonts w:hint="eastAsia"/>
        </w:rPr>
        <w:t>优先特派员申请</w:t>
      </w: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主要是提供用户对</w:t>
      </w:r>
      <w:r>
        <w:rPr>
          <w:rFonts w:hint="eastAsia"/>
          <w:sz w:val="24"/>
        </w:rPr>
        <w:t>优秀特派员的</w:t>
      </w:r>
      <w:r>
        <w:rPr>
          <w:rFonts w:hint="eastAsia"/>
          <w:sz w:val="24"/>
        </w:rPr>
        <w:t>申请管理</w:t>
      </w:r>
      <w:r>
        <w:rPr>
          <w:rFonts w:hint="eastAsia"/>
          <w:sz w:val="24"/>
        </w:rPr>
        <w:t>。</w:t>
      </w:r>
    </w:p>
    <w:p w:rsidR="00176600" w:rsidRDefault="001632C2">
      <w:pPr>
        <w:rPr>
          <w:b/>
          <w:sz w:val="24"/>
        </w:rPr>
      </w:pPr>
      <w:r>
        <w:rPr>
          <w:rFonts w:hint="eastAsia"/>
          <w:b/>
          <w:sz w:val="24"/>
        </w:rPr>
        <w:t>操作步骤</w:t>
      </w:r>
    </w:p>
    <w:p w:rsidR="00176600" w:rsidRDefault="001632C2">
      <w:pPr>
        <w:numPr>
          <w:ilvl w:val="0"/>
          <w:numId w:val="1"/>
        </w:numPr>
      </w:pPr>
      <w:r>
        <w:rPr>
          <w:rFonts w:hint="eastAsia"/>
          <w:sz w:val="24"/>
        </w:rPr>
        <w:t>点击菜单</w:t>
      </w:r>
      <w:r>
        <w:rPr>
          <w:rFonts w:hint="eastAsia"/>
          <w:sz w:val="24"/>
        </w:rPr>
        <w:t>特派员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优先特派员申请</w:t>
      </w:r>
      <w:r>
        <w:rPr>
          <w:rFonts w:hint="eastAsia"/>
          <w:sz w:val="24"/>
        </w:rPr>
        <w:t>，打开</w:t>
      </w:r>
      <w:r>
        <w:rPr>
          <w:rFonts w:hint="eastAsia"/>
          <w:sz w:val="24"/>
        </w:rPr>
        <w:t>优先特派员申请</w:t>
      </w:r>
      <w:r>
        <w:rPr>
          <w:rFonts w:hint="eastAsia"/>
          <w:sz w:val="24"/>
        </w:rPr>
        <w:t>主界面</w:t>
      </w:r>
    </w:p>
    <w:p w:rsidR="00176600" w:rsidRDefault="001632C2">
      <w:r>
        <w:rPr>
          <w:noProof/>
        </w:rPr>
        <w:drawing>
          <wp:inline distT="0" distB="0" distL="114300" distR="114300">
            <wp:extent cx="5263515" cy="1553845"/>
            <wp:effectExtent l="0" t="0" r="13335" b="8255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推荐特派员：点击推荐特派员，进入完善推荐信息页面</w:t>
      </w:r>
    </w:p>
    <w:p w:rsidR="00176600" w:rsidRDefault="00176600"/>
    <w:p w:rsidR="00176600" w:rsidRDefault="001632C2">
      <w:r>
        <w:rPr>
          <w:noProof/>
        </w:rPr>
        <w:drawing>
          <wp:inline distT="0" distB="0" distL="114300" distR="114300">
            <wp:extent cx="5269230" cy="2604135"/>
            <wp:effectExtent l="0" t="0" r="7620" b="5715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r>
        <w:rPr>
          <w:noProof/>
        </w:rPr>
        <w:lastRenderedPageBreak/>
        <w:drawing>
          <wp:inline distT="0" distB="0" distL="114300" distR="114300">
            <wp:extent cx="5270500" cy="2009775"/>
            <wp:effectExtent l="0" t="0" r="6350" b="9525"/>
            <wp:docPr id="3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rPr>
          <w:sz w:val="24"/>
        </w:rPr>
      </w:pPr>
      <w:r>
        <w:rPr>
          <w:rFonts w:hint="eastAsia"/>
          <w:sz w:val="24"/>
        </w:rPr>
        <w:t>输入工作总结和选择需要推荐的特派员，点击提交，等待特派员完善申请资料即可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特派员申报资料：点击特派员申报资料，进入特派员资料审核页面</w:t>
      </w:r>
    </w:p>
    <w:p w:rsidR="00176600" w:rsidRDefault="001632C2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8595" cy="1572895"/>
            <wp:effectExtent l="0" t="0" r="8255" b="8255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新增：点击新增，进入添加新的特派员页面</w:t>
      </w:r>
    </w:p>
    <w:p w:rsidR="00176600" w:rsidRDefault="00176600">
      <w:pPr>
        <w:ind w:left="360"/>
        <w:rPr>
          <w:sz w:val="24"/>
        </w:rPr>
      </w:pPr>
    </w:p>
    <w:p w:rsidR="00176600" w:rsidRDefault="001632C2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基本资料：点击基本资料，跳转到特派员基本资料的页面</w:t>
      </w:r>
    </w:p>
    <w:p w:rsidR="00176600" w:rsidRDefault="00176600">
      <w:pPr>
        <w:ind w:left="360"/>
        <w:rPr>
          <w:sz w:val="24"/>
        </w:rPr>
      </w:pPr>
    </w:p>
    <w:p w:rsidR="00176600" w:rsidRDefault="001632C2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申报资料：点击申报资料，进入申报资料审核页面</w:t>
      </w:r>
    </w:p>
    <w:p w:rsidR="00176600" w:rsidRDefault="001632C2">
      <w:pPr>
        <w:ind w:left="360"/>
      </w:pPr>
      <w:r>
        <w:rPr>
          <w:rFonts w:hint="eastAsia"/>
          <w:sz w:val="24"/>
        </w:rPr>
        <w:t xml:space="preserve"> </w:t>
      </w:r>
    </w:p>
    <w:p w:rsidR="00176600" w:rsidRDefault="001632C2">
      <w:pPr>
        <w:ind w:left="360"/>
      </w:pPr>
      <w:r>
        <w:rPr>
          <w:noProof/>
        </w:rPr>
        <w:drawing>
          <wp:inline distT="0" distB="0" distL="114300" distR="114300">
            <wp:extent cx="5269865" cy="2389505"/>
            <wp:effectExtent l="0" t="0" r="6985" b="10795"/>
            <wp:docPr id="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ind w:left="360"/>
      </w:pPr>
      <w:r>
        <w:rPr>
          <w:noProof/>
        </w:rPr>
        <w:lastRenderedPageBreak/>
        <w:drawing>
          <wp:inline distT="0" distB="0" distL="114300" distR="114300">
            <wp:extent cx="5273675" cy="2412365"/>
            <wp:effectExtent l="0" t="0" r="3175" b="6985"/>
            <wp:docPr id="3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选择审核状态及输入审核意见（其中审核已将非必填项），点击提交审核，即可审核成功</w:t>
      </w:r>
    </w:p>
    <w:p w:rsidR="00176600" w:rsidRDefault="001632C2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备注：特派员提交了申报资料后才会展示申报资料按钮</w:t>
      </w:r>
    </w:p>
    <w:p w:rsidR="00176600" w:rsidRDefault="00176600">
      <w:pPr>
        <w:ind w:left="360"/>
      </w:pPr>
    </w:p>
    <w:p w:rsidR="00176600" w:rsidRDefault="001632C2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删除：点击删除，则显示确定删除数据</w:t>
      </w:r>
      <w:proofErr w:type="gramStart"/>
      <w:r>
        <w:rPr>
          <w:rFonts w:hint="eastAsia"/>
          <w:sz w:val="24"/>
        </w:rPr>
        <w:t>吗弹窗</w:t>
      </w:r>
      <w:proofErr w:type="gramEnd"/>
      <w:r>
        <w:rPr>
          <w:rFonts w:hint="eastAsia"/>
          <w:sz w:val="24"/>
        </w:rPr>
        <w:t>，点击确定则删除数据，点击取消，则不删除数据</w:t>
      </w:r>
    </w:p>
    <w:p w:rsidR="00176600" w:rsidRDefault="001632C2">
      <w:pPr>
        <w:ind w:left="360"/>
        <w:rPr>
          <w:sz w:val="24"/>
        </w:rPr>
      </w:pPr>
      <w:r>
        <w:rPr>
          <w:noProof/>
        </w:rPr>
        <w:drawing>
          <wp:inline distT="0" distB="0" distL="114300" distR="114300">
            <wp:extent cx="5264785" cy="1811655"/>
            <wp:effectExtent l="0" t="0" r="12065" b="17145"/>
            <wp:docPr id="4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工作总结：点击工作总结，进入工作总结页面</w:t>
      </w:r>
    </w:p>
    <w:p w:rsidR="00176600" w:rsidRDefault="001632C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打印资料：特派员的申请资料被市科委复审通过后，则可打印资料，点击打印资料，生成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格式的文档，可进行打印下载等</w:t>
      </w:r>
    </w:p>
    <w:p w:rsidR="00176600" w:rsidRDefault="001632C2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3515" cy="1553845"/>
            <wp:effectExtent l="0" t="0" r="13335" b="8255"/>
            <wp:docPr id="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6600" w:rsidRDefault="00176600">
      <w:pPr>
        <w:rPr>
          <w:rFonts w:ascii="宋体" w:hAnsi="宋体"/>
          <w:sz w:val="24"/>
        </w:rPr>
      </w:pPr>
    </w:p>
    <w:p w:rsidR="00176600" w:rsidRDefault="00176600">
      <w:pPr>
        <w:rPr>
          <w:sz w:val="24"/>
        </w:rPr>
      </w:pPr>
    </w:p>
    <w:p w:rsidR="00176600" w:rsidRDefault="00176600"/>
    <w:sectPr w:rsidR="0017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573E"/>
    <w:multiLevelType w:val="singleLevel"/>
    <w:tmpl w:val="22A3573E"/>
    <w:lvl w:ilvl="0">
      <w:start w:val="1"/>
      <w:numFmt w:val="decimal"/>
      <w:suff w:val="nothing"/>
      <w:lvlText w:val="%1）"/>
      <w:lvlJc w:val="left"/>
      <w:pPr>
        <w:ind w:left="360" w:firstLine="0"/>
      </w:pPr>
    </w:lvl>
  </w:abstractNum>
  <w:abstractNum w:abstractNumId="1">
    <w:nsid w:val="71CD1950"/>
    <w:multiLevelType w:val="multilevel"/>
    <w:tmpl w:val="71CD195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D222E"/>
    <w:rsid w:val="001632C2"/>
    <w:rsid w:val="00176600"/>
    <w:rsid w:val="00211529"/>
    <w:rsid w:val="06E479BD"/>
    <w:rsid w:val="0D7F45B7"/>
    <w:rsid w:val="0DBA66AD"/>
    <w:rsid w:val="13D20966"/>
    <w:rsid w:val="143859C1"/>
    <w:rsid w:val="2F2F677B"/>
    <w:rsid w:val="3C5356AE"/>
    <w:rsid w:val="401B664E"/>
    <w:rsid w:val="424A0F2A"/>
    <w:rsid w:val="46B16770"/>
    <w:rsid w:val="476D1743"/>
    <w:rsid w:val="4D8058AD"/>
    <w:rsid w:val="4E7F3670"/>
    <w:rsid w:val="51F663D6"/>
    <w:rsid w:val="5C962929"/>
    <w:rsid w:val="5F2D3E79"/>
    <w:rsid w:val="6D700A41"/>
    <w:rsid w:val="72AB052A"/>
    <w:rsid w:val="79E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11529"/>
    <w:rPr>
      <w:sz w:val="18"/>
      <w:szCs w:val="18"/>
    </w:rPr>
  </w:style>
  <w:style w:type="character" w:customStyle="1" w:styleId="Char">
    <w:name w:val="批注框文本 Char"/>
    <w:basedOn w:val="a0"/>
    <w:link w:val="a3"/>
    <w:rsid w:val="002115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11529"/>
    <w:rPr>
      <w:sz w:val="18"/>
      <w:szCs w:val="18"/>
    </w:rPr>
  </w:style>
  <w:style w:type="character" w:customStyle="1" w:styleId="Char">
    <w:name w:val="批注框文本 Char"/>
    <w:basedOn w:val="a0"/>
    <w:link w:val="a3"/>
    <w:rsid w:val="002115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丁瑞卿</cp:lastModifiedBy>
  <cp:revision>3</cp:revision>
  <dcterms:created xsi:type="dcterms:W3CDTF">2019-03-21T07:15:00Z</dcterms:created>
  <dcterms:modified xsi:type="dcterms:W3CDTF">2019-03-26T08:57:00Z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